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6" w:rsidRDefault="00612F0C" w:rsidP="00CA44A6">
      <w:pPr>
        <w:spacing w:line="240" w:lineRule="auto"/>
        <w:rPr>
          <w:rFonts w:ascii="Times New Roman" w:hAnsi="Times New Roman"/>
          <w:sz w:val="24"/>
          <w:szCs w:val="24"/>
        </w:rPr>
      </w:pPr>
      <w:r w:rsidRPr="00612F0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582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902"/>
        <w:gridCol w:w="3544"/>
        <w:gridCol w:w="3794"/>
      </w:tblGrid>
      <w:tr w:rsidR="00232040" w:rsidRPr="001A58F5" w:rsidTr="00232040">
        <w:tc>
          <w:tcPr>
            <w:tcW w:w="577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02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794" w:type="dxa"/>
          </w:tcPr>
          <w:p w:rsidR="00232040" w:rsidRPr="001A58F5" w:rsidRDefault="00232040" w:rsidP="00232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A44A6" w:rsidRPr="001A58F5" w:rsidTr="00CD60E8">
        <w:tc>
          <w:tcPr>
            <w:tcW w:w="14817" w:type="dxa"/>
            <w:gridSpan w:val="4"/>
          </w:tcPr>
          <w:p w:rsidR="00CA44A6" w:rsidRPr="001A58F5" w:rsidRDefault="00CA44A6" w:rsidP="00CA44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Нормативно-правовое обеспечение деятельности </w:t>
            </w:r>
            <w:r w:rsidR="004375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образовательного учреждения в </w:t>
            </w:r>
            <w:r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t>условиях введения ФГОС ООО</w:t>
            </w:r>
          </w:p>
          <w:p w:rsidR="00CA44A6" w:rsidRPr="001A58F5" w:rsidRDefault="00CA44A6" w:rsidP="00CD60E8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2040" w:rsidRPr="001A58F5" w:rsidTr="004375D8">
        <w:tc>
          <w:tcPr>
            <w:tcW w:w="577" w:type="dxa"/>
          </w:tcPr>
          <w:p w:rsidR="00232040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40" w:rsidRPr="001A58F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02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Сформировать банк нормативно-правовых документов  федерального, регионального, муниципальных уровней</w:t>
            </w:r>
          </w:p>
        </w:tc>
        <w:tc>
          <w:tcPr>
            <w:tcW w:w="3544" w:type="dxa"/>
          </w:tcPr>
          <w:p w:rsidR="00232040" w:rsidRPr="00621E3D" w:rsidRDefault="00232040" w:rsidP="00364F93">
            <w:r w:rsidRPr="00621E3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794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3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</w:tr>
      <w:tr w:rsidR="00232040" w:rsidRPr="001A58F5" w:rsidTr="004375D8">
        <w:tc>
          <w:tcPr>
            <w:tcW w:w="577" w:type="dxa"/>
          </w:tcPr>
          <w:p w:rsidR="00232040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40" w:rsidRPr="001A58F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02" w:type="dxa"/>
          </w:tcPr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Разработка школьных локальных актов, регламентирующих введение ФГОС ООО:</w:t>
            </w:r>
          </w:p>
          <w:p w:rsidR="00232040" w:rsidRPr="001A58F5" w:rsidRDefault="00232040" w:rsidP="00CA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Положение о рабочей группе;</w:t>
            </w:r>
          </w:p>
          <w:p w:rsidR="00232040" w:rsidRPr="001A58F5" w:rsidRDefault="00232040" w:rsidP="00CA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Положение о методическом совете;</w:t>
            </w:r>
          </w:p>
          <w:p w:rsidR="00232040" w:rsidRPr="001A58F5" w:rsidRDefault="00232040" w:rsidP="00CA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Положение о стимулирующих надбавках и доплатах, порядка и размера премирования с учетом требования ФГОС ООО, их принятие, утверждение и исполнение;</w:t>
            </w:r>
          </w:p>
          <w:p w:rsidR="00232040" w:rsidRPr="001A58F5" w:rsidRDefault="00232040" w:rsidP="00CA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Положение о школьном сайте;</w:t>
            </w:r>
          </w:p>
          <w:p w:rsidR="00232040" w:rsidRDefault="00232040" w:rsidP="00CA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Положение о публичном отчете;</w:t>
            </w:r>
          </w:p>
          <w:p w:rsidR="00232040" w:rsidRPr="001A58F5" w:rsidRDefault="00232040" w:rsidP="00CA4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Положение о портфолио обучающихся и педагогов</w:t>
            </w:r>
          </w:p>
        </w:tc>
        <w:tc>
          <w:tcPr>
            <w:tcW w:w="3544" w:type="dxa"/>
          </w:tcPr>
          <w:p w:rsidR="00232040" w:rsidRPr="00621E3D" w:rsidRDefault="00232040" w:rsidP="00364F93">
            <w:r w:rsidRPr="00621E3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794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3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</w:tr>
      <w:tr w:rsidR="00232040" w:rsidRPr="001A58F5" w:rsidTr="004375D8">
        <w:tc>
          <w:tcPr>
            <w:tcW w:w="577" w:type="dxa"/>
          </w:tcPr>
          <w:p w:rsidR="00232040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40" w:rsidRPr="001A58F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02" w:type="dxa"/>
          </w:tcPr>
          <w:p w:rsidR="00232040" w:rsidRPr="003A61A3" w:rsidRDefault="00232040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Разработать (адаптировать) и утвердить формы договора о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 общего образования МБОУ СОШ№121</w:t>
            </w:r>
          </w:p>
        </w:tc>
        <w:tc>
          <w:tcPr>
            <w:tcW w:w="3544" w:type="dxa"/>
          </w:tcPr>
          <w:p w:rsidR="00232040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До 30.06.2015 г.</w:t>
            </w:r>
          </w:p>
        </w:tc>
      </w:tr>
      <w:tr w:rsidR="00232040" w:rsidRPr="001A58F5" w:rsidTr="004375D8">
        <w:tc>
          <w:tcPr>
            <w:tcW w:w="577" w:type="dxa"/>
          </w:tcPr>
          <w:p w:rsidR="00232040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40" w:rsidRPr="001A58F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902" w:type="dxa"/>
          </w:tcPr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Внесение изменений в Устав, должностные инструкции</w:t>
            </w:r>
          </w:p>
        </w:tc>
        <w:tc>
          <w:tcPr>
            <w:tcW w:w="3544" w:type="dxa"/>
          </w:tcPr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До 30.06.2015 г.</w:t>
            </w:r>
          </w:p>
        </w:tc>
      </w:tr>
      <w:tr w:rsidR="00232040" w:rsidRPr="001A58F5" w:rsidTr="004375D8">
        <w:tc>
          <w:tcPr>
            <w:tcW w:w="577" w:type="dxa"/>
          </w:tcPr>
          <w:p w:rsidR="00232040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40" w:rsidRPr="001A58F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902" w:type="dxa"/>
          </w:tcPr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Внесение изменений в Положение о системе оценки, формах и порядке проведения промежуточной аттестации в части введения комплексного подхода к оценке результатов образования: предметных, метапредметных, личностных</w:t>
            </w:r>
          </w:p>
        </w:tc>
        <w:tc>
          <w:tcPr>
            <w:tcW w:w="3544" w:type="dxa"/>
          </w:tcPr>
          <w:p w:rsidR="00232040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794" w:type="dxa"/>
          </w:tcPr>
          <w:p w:rsidR="00232040" w:rsidRPr="001A58F5" w:rsidRDefault="00232040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До 30.06.2015 г.</w:t>
            </w:r>
          </w:p>
        </w:tc>
      </w:tr>
      <w:tr w:rsidR="00232040" w:rsidRPr="001A58F5" w:rsidTr="004375D8">
        <w:tc>
          <w:tcPr>
            <w:tcW w:w="577" w:type="dxa"/>
          </w:tcPr>
          <w:p w:rsidR="00232040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40" w:rsidRPr="001A58F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902" w:type="dxa"/>
          </w:tcPr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основного общего образования:</w:t>
            </w:r>
          </w:p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t>Целевой раздел:</w:t>
            </w:r>
          </w:p>
          <w:p w:rsidR="00232040" w:rsidRPr="001A58F5" w:rsidRDefault="00232040" w:rsidP="00CA4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записка;</w:t>
            </w:r>
          </w:p>
          <w:p w:rsidR="00232040" w:rsidRPr="001A58F5" w:rsidRDefault="00232040" w:rsidP="00CA4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 освоения ООП ООО;</w:t>
            </w:r>
          </w:p>
          <w:p w:rsidR="00232040" w:rsidRPr="001A58F5" w:rsidRDefault="00232040" w:rsidP="00CA4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 освоения ООП ООО;</w:t>
            </w:r>
          </w:p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раздел:</w:t>
            </w:r>
          </w:p>
          <w:p w:rsidR="00232040" w:rsidRPr="001A58F5" w:rsidRDefault="00232040" w:rsidP="00CA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программа развития УУД;</w:t>
            </w:r>
          </w:p>
          <w:p w:rsidR="00232040" w:rsidRPr="001A58F5" w:rsidRDefault="00232040" w:rsidP="00CA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предметов, курсов, в т. ч. интегрированных;</w:t>
            </w:r>
          </w:p>
          <w:p w:rsidR="00232040" w:rsidRPr="001A58F5" w:rsidRDefault="00232040" w:rsidP="00CA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социализации;</w:t>
            </w:r>
          </w:p>
          <w:p w:rsidR="00232040" w:rsidRPr="001A58F5" w:rsidRDefault="00232040" w:rsidP="00CA4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программа коррекционной работы;</w:t>
            </w:r>
          </w:p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040" w:rsidRPr="001A58F5" w:rsidRDefault="00232040" w:rsidP="00CD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раздел:</w:t>
            </w:r>
          </w:p>
          <w:p w:rsidR="00232040" w:rsidRPr="001A58F5" w:rsidRDefault="00232040" w:rsidP="00CA44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учебный план;</w:t>
            </w:r>
          </w:p>
          <w:p w:rsidR="00232040" w:rsidRPr="001A58F5" w:rsidRDefault="00232040" w:rsidP="00CA44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система условий реализации ООП.</w:t>
            </w:r>
          </w:p>
        </w:tc>
        <w:tc>
          <w:tcPr>
            <w:tcW w:w="3544" w:type="dxa"/>
          </w:tcPr>
          <w:p w:rsidR="00232040" w:rsidRPr="001A58F5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совет</w:t>
            </w:r>
          </w:p>
          <w:p w:rsidR="00232040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40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32040" w:rsidRDefault="00232040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40" w:rsidRPr="003A61A3" w:rsidRDefault="00232040" w:rsidP="008712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32040" w:rsidRPr="003A61A3" w:rsidRDefault="00232040" w:rsidP="008712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  <w:p w:rsidR="00232040" w:rsidRPr="003A61A3" w:rsidRDefault="00232040" w:rsidP="008712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математики </w:t>
            </w:r>
          </w:p>
          <w:p w:rsidR="00232040" w:rsidRPr="003A61A3" w:rsidRDefault="00232040" w:rsidP="008712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</w:p>
          <w:p w:rsidR="00232040" w:rsidRPr="003A61A3" w:rsidRDefault="00232040" w:rsidP="008712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 </w:t>
            </w:r>
          </w:p>
          <w:p w:rsidR="00232040" w:rsidRPr="003A61A3" w:rsidRDefault="00232040" w:rsidP="008712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5" w:hanging="119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русского языка </w:t>
            </w:r>
          </w:p>
        </w:tc>
        <w:tc>
          <w:tcPr>
            <w:tcW w:w="3794" w:type="dxa"/>
          </w:tcPr>
          <w:p w:rsidR="00232040" w:rsidRPr="001A58F5" w:rsidRDefault="00232040" w:rsidP="0023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2014/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</w:tr>
      <w:tr w:rsidR="004375D8" w:rsidRPr="001A58F5" w:rsidTr="004375D8">
        <w:trPr>
          <w:trHeight w:val="718"/>
        </w:trPr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Наличие приказов, регламентирующих введение стандартов второго поколения в ОУ:</w:t>
            </w:r>
          </w:p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 создании рабочих групп;</w:t>
            </w:r>
          </w:p>
          <w:p w:rsidR="004375D8" w:rsidRPr="001A58F5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  <w:p w:rsidR="004375D8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О проведении внутришкольного контроля по реализации ФГОС ООО;</w:t>
            </w:r>
          </w:p>
          <w:p w:rsidR="004375D8" w:rsidRPr="001A58F5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 разработке образовательной программы на 2015-2016 уч. год;</w:t>
            </w:r>
          </w:p>
          <w:p w:rsidR="004375D8" w:rsidRPr="001A58F5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Об утверждении образовательной программы на 2015-2016 уч. год ;</w:t>
            </w:r>
          </w:p>
          <w:p w:rsidR="004375D8" w:rsidRPr="001A58F5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 переходе на обучение по ФГОС ООО;</w:t>
            </w:r>
          </w:p>
          <w:p w:rsidR="004375D8" w:rsidRPr="001A58F5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Об утверждении годового календарного учебного </w:t>
            </w: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>графика;</w:t>
            </w:r>
          </w:p>
          <w:p w:rsidR="004375D8" w:rsidRPr="00CA44A6" w:rsidRDefault="004375D8" w:rsidP="00CA44A6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Об утверждении учебного плана;</w:t>
            </w:r>
          </w:p>
        </w:tc>
        <w:tc>
          <w:tcPr>
            <w:tcW w:w="3544" w:type="dxa"/>
          </w:tcPr>
          <w:p w:rsidR="004375D8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Март-апрель 2015 г.</w:t>
            </w: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4375D8" w:rsidRDefault="004375D8" w:rsidP="00CA4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D8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  <w:p w:rsidR="004375D8" w:rsidRPr="004375D8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Август  2015 г.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Наличие утвержденного и обоснованного списка учебников для реализации ФГОС основного общего образования.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3544" w:type="dxa"/>
          </w:tcPr>
          <w:p w:rsidR="004375D8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2015 уч. г.</w:t>
            </w:r>
          </w:p>
        </w:tc>
      </w:tr>
      <w:tr w:rsidR="00CA44A6" w:rsidRPr="001A58F5" w:rsidTr="00CD60E8">
        <w:tc>
          <w:tcPr>
            <w:tcW w:w="14817" w:type="dxa"/>
            <w:gridSpan w:val="4"/>
          </w:tcPr>
          <w:p w:rsidR="00CA44A6" w:rsidRPr="001A58F5" w:rsidRDefault="00CA44A6" w:rsidP="00CA44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t>Научно-методическое обеспечение образовательного учреждения в условиях введения ФГОС</w:t>
            </w:r>
          </w:p>
          <w:p w:rsidR="00CA44A6" w:rsidRPr="001A58F5" w:rsidRDefault="00CA44A6" w:rsidP="00CD60E8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Организация в основной школе  постоянно действующих «переговорных площадок» для организации взаимодействия участников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(сайт, собрания, совещания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375D8" w:rsidRPr="0087121C" w:rsidRDefault="004375D8" w:rsidP="008712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35" w:hanging="119"/>
              <w:rPr>
                <w:rFonts w:ascii="Times New Roman" w:hAnsi="Times New Roman"/>
                <w:sz w:val="24"/>
                <w:szCs w:val="24"/>
              </w:rPr>
            </w:pPr>
            <w:r w:rsidRPr="0087121C">
              <w:rPr>
                <w:rFonts w:ascii="Times New Roman" w:hAnsi="Times New Roman"/>
                <w:sz w:val="24"/>
                <w:szCs w:val="24"/>
              </w:rPr>
              <w:t xml:space="preserve">методический совет, </w:t>
            </w:r>
          </w:p>
          <w:p w:rsidR="004375D8" w:rsidRPr="0087121C" w:rsidRDefault="004375D8" w:rsidP="008712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35" w:hanging="119"/>
              <w:rPr>
                <w:rFonts w:ascii="Times New Roman" w:hAnsi="Times New Roman"/>
                <w:sz w:val="24"/>
                <w:szCs w:val="24"/>
              </w:rPr>
            </w:pPr>
            <w:r w:rsidRPr="0087121C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директора по УВР </w:t>
            </w:r>
          </w:p>
          <w:p w:rsidR="004375D8" w:rsidRPr="0087121C" w:rsidRDefault="004375D8" w:rsidP="008712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35" w:hanging="119"/>
              <w:rPr>
                <w:rFonts w:ascii="Times New Roman" w:hAnsi="Times New Roman"/>
                <w:sz w:val="24"/>
                <w:szCs w:val="24"/>
              </w:rPr>
            </w:pPr>
            <w:r w:rsidRPr="0087121C">
              <w:rPr>
                <w:rFonts w:ascii="Times New Roman" w:hAnsi="Times New Roman"/>
                <w:sz w:val="24"/>
                <w:szCs w:val="24"/>
              </w:rPr>
              <w:t>ответственный за наполнение сайта школы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 01.09.201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02" w:type="dxa"/>
          </w:tcPr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 xml:space="preserve">Разработать       план    педагогических   советов,    научно-методических    семинаров    (внутришкольного    повышения квалификации) с ориентацией на проблемы введения ФГОС ООО. </w:t>
            </w: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 xml:space="preserve">Педагогические советы: </w:t>
            </w: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 xml:space="preserve">1. Образовательная   программа   школы   -   основа   для введения ФГОС ООО. </w:t>
            </w: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 xml:space="preserve">2. Системно-деятельностный подход. </w:t>
            </w: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>Научно-методические семинары:</w:t>
            </w: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 xml:space="preserve">1. «Формирование УУД». </w:t>
            </w:r>
          </w:p>
          <w:p w:rsidR="004375D8" w:rsidRPr="005407C1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>2. «Технологическая карта урока в соответствии с ФГОС ООО».</w:t>
            </w:r>
          </w:p>
          <w:p w:rsidR="004375D8" w:rsidRPr="005407C1" w:rsidRDefault="004375D8" w:rsidP="00C3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C1">
              <w:rPr>
                <w:rFonts w:ascii="Times New Roman" w:hAnsi="Times New Roman"/>
                <w:sz w:val="24"/>
                <w:szCs w:val="24"/>
              </w:rPr>
              <w:t xml:space="preserve">3. Рабочая программа педагога в соответствии с ФГОС ООО.    </w:t>
            </w:r>
          </w:p>
        </w:tc>
        <w:tc>
          <w:tcPr>
            <w:tcW w:w="3544" w:type="dxa"/>
          </w:tcPr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2015 уч.г.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02" w:type="dxa"/>
          </w:tcPr>
          <w:p w:rsidR="004375D8" w:rsidRDefault="004375D8" w:rsidP="003E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единых методических дней </w:t>
            </w:r>
          </w:p>
          <w:p w:rsidR="004375D8" w:rsidRPr="001A58F5" w:rsidRDefault="004375D8" w:rsidP="003E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«Современный урок в условиях введения ФГОС » </w:t>
            </w:r>
          </w:p>
        </w:tc>
        <w:tc>
          <w:tcPr>
            <w:tcW w:w="3544" w:type="dxa"/>
          </w:tcPr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794" w:type="dxa"/>
          </w:tcPr>
          <w:p w:rsidR="004375D8" w:rsidRPr="001A58F5" w:rsidRDefault="004375D8" w:rsidP="003E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4375D8" w:rsidRPr="001A58F5" w:rsidRDefault="004375D8" w:rsidP="003E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A6" w:rsidRPr="001A58F5" w:rsidTr="00CD60E8">
        <w:tc>
          <w:tcPr>
            <w:tcW w:w="14817" w:type="dxa"/>
            <w:gridSpan w:val="4"/>
          </w:tcPr>
          <w:p w:rsidR="00CA44A6" w:rsidRPr="001A58F5" w:rsidRDefault="00CA44A6" w:rsidP="00CA44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Информационное обеспечение образовательного учреждения в условиях введения ФГОС</w:t>
            </w:r>
          </w:p>
          <w:p w:rsidR="00CA44A6" w:rsidRPr="001A58F5" w:rsidRDefault="00CA44A6" w:rsidP="00CD60E8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Наличие сайта ОУ с целью обеспечения широкого, постоянного и устойчивого доступа участников образовательного процесса к информации, связанной с переходом на ФГОС ООО.</w:t>
            </w:r>
          </w:p>
        </w:tc>
        <w:tc>
          <w:tcPr>
            <w:tcW w:w="3544" w:type="dxa"/>
          </w:tcPr>
          <w:p w:rsidR="004375D8" w:rsidRDefault="004375D8" w:rsidP="0043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Создание и постоянное пополнение банка методических материалов по вопросам ФГОС ООО.</w:t>
            </w:r>
          </w:p>
        </w:tc>
        <w:tc>
          <w:tcPr>
            <w:tcW w:w="3544" w:type="dxa"/>
          </w:tcPr>
          <w:p w:rsidR="004375D8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375D8" w:rsidRPr="001A58F5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A6" w:rsidRPr="001A58F5" w:rsidTr="00CD60E8">
        <w:tc>
          <w:tcPr>
            <w:tcW w:w="14817" w:type="dxa"/>
            <w:gridSpan w:val="4"/>
          </w:tcPr>
          <w:p w:rsidR="00CA44A6" w:rsidRPr="001A58F5" w:rsidRDefault="00CA44A6" w:rsidP="00CA44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  <w:p w:rsidR="00CA44A6" w:rsidRPr="001A58F5" w:rsidRDefault="00CA44A6" w:rsidP="00CD60E8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43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  <w:r w:rsidR="004375D8">
              <w:rPr>
                <w:rFonts w:ascii="Times New Roman" w:hAnsi="Times New Roman"/>
                <w:sz w:val="24"/>
                <w:szCs w:val="24"/>
              </w:rPr>
              <w:t>1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Расстановка педагогических кадров  ФГОС ООО</w:t>
            </w:r>
          </w:p>
        </w:tc>
        <w:tc>
          <w:tcPr>
            <w:tcW w:w="3544" w:type="dxa"/>
          </w:tcPr>
          <w:p w:rsidR="004375D8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09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375D8" w:rsidRDefault="004375D8" w:rsidP="003A61A3">
            <w:pPr>
              <w:spacing w:after="0" w:line="240" w:lineRule="auto"/>
            </w:pPr>
          </w:p>
        </w:tc>
        <w:tc>
          <w:tcPr>
            <w:tcW w:w="3794" w:type="dxa"/>
          </w:tcPr>
          <w:p w:rsidR="004375D8" w:rsidRPr="001A58F5" w:rsidRDefault="004375D8" w:rsidP="0043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.2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Анализ состава педагогических кадров</w:t>
            </w:r>
          </w:p>
          <w:p w:rsidR="004375D8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•   по возрасту</w:t>
            </w:r>
          </w:p>
          <w:p w:rsidR="004375D8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•   образованию </w:t>
            </w:r>
          </w:p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•   категории</w:t>
            </w:r>
          </w:p>
        </w:tc>
        <w:tc>
          <w:tcPr>
            <w:tcW w:w="3544" w:type="dxa"/>
          </w:tcPr>
          <w:p w:rsidR="004375D8" w:rsidRDefault="004375D8" w:rsidP="003A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09C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4375D8" w:rsidRDefault="004375D8" w:rsidP="003A61A3">
            <w:pPr>
              <w:spacing w:after="0"/>
            </w:pPr>
          </w:p>
        </w:tc>
        <w:tc>
          <w:tcPr>
            <w:tcW w:w="3794" w:type="dxa"/>
          </w:tcPr>
          <w:p w:rsidR="004375D8" w:rsidRPr="001A58F5" w:rsidRDefault="004375D8" w:rsidP="0043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2014/2015 уч.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.3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Обеспечение повышения  квалификации, профессиональную  компетентность  в организации образовательного процесса в соответствии с требованиями ФГОС ООО учителей: математики, русского языка, литературы, иностранного языка, истории, обществознания, географии, физики, химии, биологии, информатики, физкультуры, технологии, ОБЖ</w:t>
            </w:r>
          </w:p>
        </w:tc>
        <w:tc>
          <w:tcPr>
            <w:tcW w:w="3544" w:type="dxa"/>
          </w:tcPr>
          <w:p w:rsidR="004375D8" w:rsidRDefault="004375D8" w:rsidP="008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Default="004375D8" w:rsidP="0043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 периода,</w:t>
            </w:r>
          </w:p>
          <w:p w:rsidR="004375D8" w:rsidRPr="001A58F5" w:rsidRDefault="004375D8" w:rsidP="0043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до 30.06.2015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.4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 квалификации, профессиональную  компетентность  в организации </w:t>
            </w:r>
          </w:p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образовательного процесса в соответствии с требованиями ФГОС ООО руководящих работников школы.</w:t>
            </w:r>
          </w:p>
        </w:tc>
        <w:tc>
          <w:tcPr>
            <w:tcW w:w="3544" w:type="dxa"/>
          </w:tcPr>
          <w:p w:rsidR="004375D8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375D8" w:rsidRPr="001A58F5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375D8" w:rsidRDefault="004375D8" w:rsidP="0043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 периода,</w:t>
            </w:r>
          </w:p>
          <w:p w:rsidR="004375D8" w:rsidRPr="001A58F5" w:rsidRDefault="004375D8" w:rsidP="00437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до 30.06.2015 г.</w:t>
            </w:r>
          </w:p>
        </w:tc>
      </w:tr>
      <w:tr w:rsidR="00CA44A6" w:rsidRPr="001A58F5" w:rsidTr="00CD60E8">
        <w:tc>
          <w:tcPr>
            <w:tcW w:w="14817" w:type="dxa"/>
            <w:gridSpan w:val="4"/>
          </w:tcPr>
          <w:p w:rsidR="00CA44A6" w:rsidRPr="001A58F5" w:rsidRDefault="0065740E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CA44A6"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t>. Психолого-педагогическое обеспечение процесса перехода на ФГОС ООО (с 01.09.2015 г.)</w:t>
            </w:r>
          </w:p>
          <w:p w:rsidR="00CA44A6" w:rsidRPr="001A58F5" w:rsidRDefault="00CA44A6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Оценка УУД учащихся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</w:tc>
        <w:tc>
          <w:tcPr>
            <w:tcW w:w="3544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.2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Оценка УУД учащихся 5-х классов.</w:t>
            </w:r>
          </w:p>
        </w:tc>
        <w:tc>
          <w:tcPr>
            <w:tcW w:w="3544" w:type="dxa"/>
          </w:tcPr>
          <w:p w:rsidR="004375D8" w:rsidRDefault="004375D8"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 01.09.2015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.3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Адаптация учащихся 5-х классов.</w:t>
            </w:r>
          </w:p>
        </w:tc>
        <w:tc>
          <w:tcPr>
            <w:tcW w:w="3544" w:type="dxa"/>
          </w:tcPr>
          <w:p w:rsidR="004375D8" w:rsidRDefault="004375D8"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 01.09.2015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.4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     работа      со      школьниками, </w:t>
            </w: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>испытывающими трудности в адаптации.</w:t>
            </w:r>
          </w:p>
        </w:tc>
        <w:tc>
          <w:tcPr>
            <w:tcW w:w="3544" w:type="dxa"/>
          </w:tcPr>
          <w:p w:rsidR="004375D8" w:rsidRPr="001A58F5" w:rsidRDefault="004375D8" w:rsidP="00463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lastRenderedPageBreak/>
              <w:t>С 01.09.2015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.5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Характеристика результатов УУД на каждом этапе обучения в основной школе.</w:t>
            </w:r>
          </w:p>
        </w:tc>
        <w:tc>
          <w:tcPr>
            <w:tcW w:w="3544" w:type="dxa"/>
          </w:tcPr>
          <w:p w:rsidR="004375D8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5D8" w:rsidRPr="001A58F5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 01.09.2015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.6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Коррекционная  и развивающая работа  с  обучающимися, имеющими трудности в динамике УУД.</w:t>
            </w:r>
          </w:p>
        </w:tc>
        <w:tc>
          <w:tcPr>
            <w:tcW w:w="3544" w:type="dxa"/>
          </w:tcPr>
          <w:p w:rsidR="004375D8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75D8" w:rsidRPr="001A58F5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 01.09.2015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.7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(участие в работе педагогических советов, семинаров, родительских собраниях, пополнения сайта школы).</w:t>
            </w:r>
          </w:p>
        </w:tc>
        <w:tc>
          <w:tcPr>
            <w:tcW w:w="3544" w:type="dxa"/>
          </w:tcPr>
          <w:p w:rsidR="004375D8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1A5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75D8" w:rsidRPr="001A58F5" w:rsidRDefault="004375D8" w:rsidP="003A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 01.09.2015 г.</w:t>
            </w:r>
          </w:p>
        </w:tc>
      </w:tr>
      <w:tr w:rsidR="004375D8" w:rsidRPr="001A58F5" w:rsidTr="004375D8">
        <w:tc>
          <w:tcPr>
            <w:tcW w:w="577" w:type="dxa"/>
          </w:tcPr>
          <w:p w:rsidR="004375D8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75D8">
              <w:rPr>
                <w:rFonts w:ascii="Times New Roman" w:hAnsi="Times New Roman"/>
                <w:sz w:val="24"/>
                <w:szCs w:val="24"/>
              </w:rPr>
              <w:t>.8</w:t>
            </w:r>
            <w:r w:rsidR="004375D8" w:rsidRPr="001A5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75D8" w:rsidRPr="001A58F5" w:rsidRDefault="004375D8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Просвещение родителей по вопросу введения ФГОС:</w:t>
            </w:r>
          </w:p>
          <w:p w:rsidR="004375D8" w:rsidRPr="001A58F5" w:rsidRDefault="004375D8" w:rsidP="00CA4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4375D8" w:rsidRPr="001A58F5" w:rsidRDefault="004375D8" w:rsidP="00CA4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  <w:p w:rsidR="004375D8" w:rsidRPr="001A58F5" w:rsidRDefault="004375D8" w:rsidP="00CA4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Собрания родителей будущих пятиклассников</w:t>
            </w:r>
          </w:p>
          <w:p w:rsidR="004375D8" w:rsidRPr="001A58F5" w:rsidRDefault="004375D8" w:rsidP="00CA4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Размещение информации по вопросу введения ФГОС на сайте школы</w:t>
            </w:r>
          </w:p>
          <w:p w:rsidR="004375D8" w:rsidRPr="001A58F5" w:rsidRDefault="004375D8" w:rsidP="00CA4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День открытых дверей в школе с посещением уроков</w:t>
            </w:r>
          </w:p>
          <w:p w:rsidR="004375D8" w:rsidRPr="001A58F5" w:rsidRDefault="004375D8" w:rsidP="00CA4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учителей основной школы</w:t>
            </w:r>
          </w:p>
        </w:tc>
        <w:tc>
          <w:tcPr>
            <w:tcW w:w="3544" w:type="dxa"/>
          </w:tcPr>
          <w:p w:rsidR="004375D8" w:rsidRPr="003A61A3" w:rsidRDefault="004375D8" w:rsidP="003A61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5" w:hanging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3A6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75D8" w:rsidRPr="003A61A3" w:rsidRDefault="004375D8" w:rsidP="003A61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5" w:hanging="261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375D8" w:rsidRPr="003A61A3" w:rsidRDefault="004375D8" w:rsidP="003A61A3">
            <w:pPr>
              <w:pStyle w:val="a3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4375D8" w:rsidRPr="003A61A3" w:rsidRDefault="004375D8" w:rsidP="003A61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5" w:hanging="261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4375D8" w:rsidRPr="003A61A3" w:rsidRDefault="004375D8" w:rsidP="003A61A3">
            <w:pPr>
              <w:pStyle w:val="a3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наполнение школьного</w:t>
            </w:r>
          </w:p>
          <w:p w:rsidR="004375D8" w:rsidRPr="003A61A3" w:rsidRDefault="004375D8" w:rsidP="003A61A3">
            <w:pPr>
              <w:pStyle w:val="a3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61A3">
              <w:rPr>
                <w:rFonts w:ascii="Times New Roman" w:hAnsi="Times New Roman"/>
                <w:sz w:val="24"/>
                <w:szCs w:val="24"/>
              </w:rPr>
              <w:t>сайта</w:t>
            </w:r>
          </w:p>
        </w:tc>
        <w:tc>
          <w:tcPr>
            <w:tcW w:w="3794" w:type="dxa"/>
          </w:tcPr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375D8" w:rsidRPr="001A58F5" w:rsidRDefault="004375D8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CA44A6" w:rsidRPr="001A58F5" w:rsidTr="00CD60E8">
        <w:tc>
          <w:tcPr>
            <w:tcW w:w="14817" w:type="dxa"/>
            <w:gridSpan w:val="4"/>
          </w:tcPr>
          <w:p w:rsidR="00CA44A6" w:rsidRPr="001A58F5" w:rsidRDefault="0065740E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CA44A6" w:rsidRPr="001A58F5">
              <w:rPr>
                <w:rFonts w:ascii="Times New Roman" w:hAnsi="Times New Roman"/>
                <w:b/>
                <w:i/>
                <w:sz w:val="24"/>
                <w:szCs w:val="24"/>
              </w:rPr>
              <w:t>. Материально-техническое обеспечение ФГОС ООО</w:t>
            </w:r>
          </w:p>
          <w:p w:rsidR="00CA44A6" w:rsidRPr="001A58F5" w:rsidRDefault="00CA44A6" w:rsidP="00CD60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E78BC" w:rsidRPr="001A58F5" w:rsidTr="007E78BC">
        <w:tc>
          <w:tcPr>
            <w:tcW w:w="577" w:type="dxa"/>
          </w:tcPr>
          <w:p w:rsidR="007E78BC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78BC" w:rsidRPr="001A58F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02" w:type="dxa"/>
          </w:tcPr>
          <w:p w:rsidR="007E78BC" w:rsidRPr="001A58F5" w:rsidRDefault="007E78BC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Организация    мониторинга    по    вопросу    оснащенности учебного процесса и оборудования учебных кабинетов в соответствии с требованиями ФГОС ООО.</w:t>
            </w:r>
          </w:p>
        </w:tc>
        <w:tc>
          <w:tcPr>
            <w:tcW w:w="3544" w:type="dxa"/>
          </w:tcPr>
          <w:p w:rsidR="007E78BC" w:rsidRDefault="007E78BC" w:rsidP="003A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CB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E78BC" w:rsidRDefault="007E78BC" w:rsidP="003A61A3">
            <w:pPr>
              <w:spacing w:after="0"/>
            </w:pPr>
          </w:p>
        </w:tc>
        <w:tc>
          <w:tcPr>
            <w:tcW w:w="3794" w:type="dxa"/>
          </w:tcPr>
          <w:p w:rsidR="007E78BC" w:rsidRPr="001A58F5" w:rsidRDefault="007E78BC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E78BC" w:rsidRPr="001A58F5" w:rsidRDefault="007E78BC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7E78BC" w:rsidRPr="001A58F5" w:rsidTr="007E78BC">
        <w:tc>
          <w:tcPr>
            <w:tcW w:w="577" w:type="dxa"/>
          </w:tcPr>
          <w:p w:rsidR="007E78BC" w:rsidRPr="001A58F5" w:rsidRDefault="0065740E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78BC" w:rsidRPr="001A58F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02" w:type="dxa"/>
          </w:tcPr>
          <w:p w:rsidR="007E78BC" w:rsidRPr="001A58F5" w:rsidRDefault="007E78BC" w:rsidP="00CD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к нормативным требованиям ФГОС ООО.</w:t>
            </w:r>
          </w:p>
        </w:tc>
        <w:tc>
          <w:tcPr>
            <w:tcW w:w="3544" w:type="dxa"/>
          </w:tcPr>
          <w:p w:rsidR="007E78BC" w:rsidRDefault="007E78BC" w:rsidP="003A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CB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E78BC" w:rsidRDefault="007E78BC" w:rsidP="003A61A3">
            <w:pPr>
              <w:spacing w:after="0"/>
            </w:pPr>
          </w:p>
        </w:tc>
        <w:tc>
          <w:tcPr>
            <w:tcW w:w="3794" w:type="dxa"/>
          </w:tcPr>
          <w:p w:rsidR="007E78BC" w:rsidRPr="001A58F5" w:rsidRDefault="007E78BC" w:rsidP="00CD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E78BC" w:rsidRPr="001A58F5" w:rsidRDefault="007E78BC" w:rsidP="003E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F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</w:tbl>
    <w:p w:rsidR="00967D92" w:rsidRDefault="00967D92">
      <w:bookmarkStart w:id="0" w:name="_GoBack"/>
      <w:bookmarkEnd w:id="0"/>
    </w:p>
    <w:sectPr w:rsidR="00967D92" w:rsidSect="00CA4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CD" w:rsidRDefault="009227CD" w:rsidP="00C37ACD">
      <w:pPr>
        <w:spacing w:after="0" w:line="240" w:lineRule="auto"/>
      </w:pPr>
      <w:r>
        <w:separator/>
      </w:r>
    </w:p>
  </w:endnote>
  <w:endnote w:type="continuationSeparator" w:id="1">
    <w:p w:rsidR="009227CD" w:rsidRDefault="009227CD" w:rsidP="00C3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D" w:rsidRDefault="00C37A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D" w:rsidRDefault="00C37A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D" w:rsidRDefault="00C37A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CD" w:rsidRDefault="009227CD" w:rsidP="00C37ACD">
      <w:pPr>
        <w:spacing w:after="0" w:line="240" w:lineRule="auto"/>
      </w:pPr>
      <w:r>
        <w:separator/>
      </w:r>
    </w:p>
  </w:footnote>
  <w:footnote w:type="continuationSeparator" w:id="1">
    <w:p w:rsidR="009227CD" w:rsidRDefault="009227CD" w:rsidP="00C3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D" w:rsidRDefault="00C37A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D" w:rsidRDefault="00C37AC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CD" w:rsidRDefault="00C37A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58"/>
    <w:multiLevelType w:val="hybridMultilevel"/>
    <w:tmpl w:val="335EE7B4"/>
    <w:lvl w:ilvl="0" w:tplc="6DAA89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617"/>
    <w:multiLevelType w:val="hybridMultilevel"/>
    <w:tmpl w:val="E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F64"/>
    <w:multiLevelType w:val="hybridMultilevel"/>
    <w:tmpl w:val="CD02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2043"/>
    <w:multiLevelType w:val="hybridMultilevel"/>
    <w:tmpl w:val="CE1A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5DF1"/>
    <w:multiLevelType w:val="hybridMultilevel"/>
    <w:tmpl w:val="3DB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5C58"/>
    <w:multiLevelType w:val="hybridMultilevel"/>
    <w:tmpl w:val="BD44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4BF"/>
    <w:multiLevelType w:val="hybridMultilevel"/>
    <w:tmpl w:val="B934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65E86"/>
    <w:multiLevelType w:val="hybridMultilevel"/>
    <w:tmpl w:val="FEBC1DA8"/>
    <w:lvl w:ilvl="0" w:tplc="6DAA89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301D"/>
    <w:multiLevelType w:val="hybridMultilevel"/>
    <w:tmpl w:val="FF6A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D67"/>
    <w:multiLevelType w:val="hybridMultilevel"/>
    <w:tmpl w:val="06B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7347D"/>
    <w:multiLevelType w:val="hybridMultilevel"/>
    <w:tmpl w:val="D50A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90ED9"/>
    <w:multiLevelType w:val="hybridMultilevel"/>
    <w:tmpl w:val="3648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B3A81"/>
    <w:multiLevelType w:val="hybridMultilevel"/>
    <w:tmpl w:val="2CAA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B0E5D"/>
    <w:multiLevelType w:val="hybridMultilevel"/>
    <w:tmpl w:val="6E6C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55FD4"/>
    <w:multiLevelType w:val="hybridMultilevel"/>
    <w:tmpl w:val="15B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4A6"/>
    <w:rsid w:val="00023275"/>
    <w:rsid w:val="00232040"/>
    <w:rsid w:val="002E5281"/>
    <w:rsid w:val="00312BE2"/>
    <w:rsid w:val="00330567"/>
    <w:rsid w:val="00364F93"/>
    <w:rsid w:val="003A61A3"/>
    <w:rsid w:val="003C1978"/>
    <w:rsid w:val="003E153B"/>
    <w:rsid w:val="004375D8"/>
    <w:rsid w:val="00463EF2"/>
    <w:rsid w:val="005407C1"/>
    <w:rsid w:val="00612F0C"/>
    <w:rsid w:val="00621E3D"/>
    <w:rsid w:val="0065740E"/>
    <w:rsid w:val="007E78BC"/>
    <w:rsid w:val="00831EAE"/>
    <w:rsid w:val="0087121C"/>
    <w:rsid w:val="0087513B"/>
    <w:rsid w:val="008A2BF5"/>
    <w:rsid w:val="009227CD"/>
    <w:rsid w:val="00967D92"/>
    <w:rsid w:val="00AE6E9A"/>
    <w:rsid w:val="00C16CF4"/>
    <w:rsid w:val="00C37ACD"/>
    <w:rsid w:val="00C746CE"/>
    <w:rsid w:val="00CA44A6"/>
    <w:rsid w:val="00D24EF0"/>
    <w:rsid w:val="00D3705E"/>
    <w:rsid w:val="00D7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8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A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9E7A-DA37-4C43-AB17-A105102D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2015-02-09T08:33:00Z</cp:lastPrinted>
  <dcterms:created xsi:type="dcterms:W3CDTF">2015-02-09T11:59:00Z</dcterms:created>
  <dcterms:modified xsi:type="dcterms:W3CDTF">2015-02-09T11:59:00Z</dcterms:modified>
</cp:coreProperties>
</file>